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BE98" w14:textId="68A84E28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0" locked="0" layoutInCell="1" allowOverlap="1" wp14:anchorId="6D31CD60" wp14:editId="6CDE5C88">
            <wp:simplePos x="0" y="0"/>
            <wp:positionH relativeFrom="column">
              <wp:posOffset>5441642</wp:posOffset>
            </wp:positionH>
            <wp:positionV relativeFrom="paragraph">
              <wp:posOffset>69</wp:posOffset>
            </wp:positionV>
            <wp:extent cx="492760" cy="492760"/>
            <wp:effectExtent l="0" t="0" r="2540" b="2540"/>
            <wp:wrapSquare wrapText="bothSides"/>
            <wp:docPr id="3" name="Obraz 3" title="Logo służby cywilnej: biały orzeł w koronie na czerwonym tle. Na niebieskim tle napis służb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7F9">
        <w:rPr>
          <w:noProof/>
          <w:sz w:val="22"/>
          <w:szCs w:val="22"/>
          <w:lang w:eastAsia="pl-PL"/>
        </w:rPr>
        <w:t>MAT</w:t>
      </w:r>
      <w:r w:rsidR="00BE41C5" w:rsidRPr="004057F9">
        <w:rPr>
          <w:noProof/>
          <w:sz w:val="22"/>
          <w:szCs w:val="22"/>
          <w:lang w:eastAsia="pl-PL"/>
        </w:rPr>
        <w:t>E</w:t>
      </w:r>
      <w:r w:rsidRPr="004057F9">
        <w:rPr>
          <w:noProof/>
          <w:sz w:val="22"/>
          <w:szCs w:val="22"/>
          <w:lang w:eastAsia="pl-PL"/>
        </w:rPr>
        <w:t>RIAŁY SZKOLENIOWE</w:t>
      </w:r>
    </w:p>
    <w:p w14:paraId="55F5AA6E" w14:textId="6B470E56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b/>
          <w:sz w:val="22"/>
          <w:szCs w:val="22"/>
        </w:rPr>
        <w:t xml:space="preserve">Etyka </w:t>
      </w:r>
      <w:r w:rsidR="00D07C50" w:rsidRPr="004057F9">
        <w:rPr>
          <w:b/>
          <w:sz w:val="22"/>
          <w:szCs w:val="22"/>
        </w:rPr>
        <w:t xml:space="preserve">i </w:t>
      </w:r>
      <w:r w:rsidRPr="004057F9">
        <w:rPr>
          <w:b/>
          <w:sz w:val="22"/>
          <w:szCs w:val="22"/>
        </w:rPr>
        <w:t xml:space="preserve">dylematy </w:t>
      </w:r>
      <w:r w:rsidR="00D07C50" w:rsidRPr="004057F9">
        <w:rPr>
          <w:b/>
          <w:sz w:val="22"/>
          <w:szCs w:val="22"/>
        </w:rPr>
        <w:t xml:space="preserve">etyczne </w:t>
      </w:r>
      <w:r w:rsidRPr="004057F9">
        <w:rPr>
          <w:b/>
          <w:sz w:val="22"/>
          <w:szCs w:val="22"/>
        </w:rPr>
        <w:t>w służbie cywilnej</w:t>
      </w:r>
    </w:p>
    <w:tbl>
      <w:tblPr>
        <w:tblStyle w:val="Tabela-Siatka"/>
        <w:tblW w:w="9498" w:type="dxa"/>
        <w:tblInd w:w="-141" w:type="dxa"/>
        <w:tblLook w:val="04A0" w:firstRow="1" w:lastRow="0" w:firstColumn="1" w:lastColumn="0" w:noHBand="0" w:noVBand="1"/>
      </w:tblPr>
      <w:tblGrid>
        <w:gridCol w:w="2310"/>
        <w:gridCol w:w="7188"/>
      </w:tblGrid>
      <w:tr w:rsidR="00E045B6" w:rsidRPr="004057F9" w14:paraId="1FBE968D" w14:textId="77777777" w:rsidTr="00914830">
        <w:trPr>
          <w:trHeight w:val="419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019C67BC" w14:textId="77777777" w:rsidR="00E045B6" w:rsidRPr="004057F9" w:rsidRDefault="00E045B6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TYTUŁ SZKOLENIA</w:t>
            </w:r>
          </w:p>
        </w:tc>
        <w:tc>
          <w:tcPr>
            <w:tcW w:w="7188" w:type="dxa"/>
            <w:shd w:val="clear" w:color="auto" w:fill="FFFFFF" w:themeFill="background1"/>
            <w:vAlign w:val="center"/>
          </w:tcPr>
          <w:p w14:paraId="68445004" w14:textId="2A54442C" w:rsidR="00E045B6" w:rsidRPr="004057F9" w:rsidRDefault="006D74AF" w:rsidP="004057F9">
            <w:pPr>
              <w:spacing w:before="120" w:after="120"/>
              <w:rPr>
                <w:sz w:val="22"/>
                <w:szCs w:val="22"/>
              </w:rPr>
            </w:pPr>
            <w:r w:rsidRPr="00DC5337">
              <w:rPr>
                <w:sz w:val="22"/>
                <w:szCs w:val="22"/>
              </w:rPr>
              <w:t>Szkolenie dla członków korpusu służby cywilnej niezajmujących wyższych stanowisk w służbie cywilnej</w:t>
            </w:r>
          </w:p>
        </w:tc>
      </w:tr>
      <w:tr w:rsidR="00A51A7C" w:rsidRPr="004057F9" w14:paraId="229FA7C9" w14:textId="77777777" w:rsidTr="00914830">
        <w:trPr>
          <w:trHeight w:val="419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625D" w14:textId="4C4E128A" w:rsidR="00A51A7C" w:rsidRPr="004057F9" w:rsidRDefault="00A51A7C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TEMAT</w:t>
            </w:r>
            <w:r w:rsidR="004073D5" w:rsidRPr="004057F9">
              <w:rPr>
                <w:b/>
                <w:sz w:val="22"/>
                <w:szCs w:val="22"/>
              </w:rPr>
              <w:t>YKA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974E33" w14:textId="3ED27CED" w:rsidR="00A51A7C" w:rsidRPr="004057F9" w:rsidRDefault="00A51A7C" w:rsidP="004057F9">
            <w:pPr>
              <w:spacing w:before="120" w:after="120"/>
              <w:rPr>
                <w:sz w:val="22"/>
                <w:szCs w:val="22"/>
              </w:rPr>
            </w:pPr>
            <w:r w:rsidRPr="004057F9">
              <w:rPr>
                <w:sz w:val="22"/>
                <w:szCs w:val="22"/>
              </w:rPr>
              <w:t xml:space="preserve">Aktywność w </w:t>
            </w:r>
            <w:proofErr w:type="spellStart"/>
            <w:r w:rsidRPr="004057F9">
              <w:rPr>
                <w:sz w:val="22"/>
                <w:szCs w:val="22"/>
              </w:rPr>
              <w:t>internecie</w:t>
            </w:r>
            <w:proofErr w:type="spellEnd"/>
            <w:r w:rsidRPr="004057F9">
              <w:rPr>
                <w:sz w:val="22"/>
                <w:szCs w:val="22"/>
              </w:rPr>
              <w:t xml:space="preserve"> i sieciach społecznościowych</w:t>
            </w:r>
          </w:p>
        </w:tc>
      </w:tr>
    </w:tbl>
    <w:p w14:paraId="39FEBD42" w14:textId="1092D619" w:rsidR="00EF631D" w:rsidRPr="004057F9" w:rsidRDefault="00EF631D" w:rsidP="004057F9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4057F9">
        <w:rPr>
          <w:rFonts w:eastAsia="Times New Roman" w:cs="Times New Roman"/>
          <w:i/>
          <w:sz w:val="22"/>
          <w:szCs w:val="22"/>
          <w:lang w:eastAsia="pl-PL"/>
        </w:rPr>
        <w:t xml:space="preserve">(Materiał szkoleniowy uzupełnia informacje </w:t>
      </w:r>
      <w:r w:rsidR="005E53FB" w:rsidRPr="004057F9">
        <w:rPr>
          <w:rFonts w:eastAsia="Times New Roman" w:cs="Times New Roman"/>
          <w:i/>
          <w:sz w:val="22"/>
          <w:szCs w:val="22"/>
          <w:lang w:eastAsia="pl-PL"/>
        </w:rPr>
        <w:t>podane na slajdach)</w:t>
      </w:r>
    </w:p>
    <w:p w14:paraId="18930342" w14:textId="77777777" w:rsidR="004057F9" w:rsidRDefault="004057F9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4FD86DBC" w14:textId="6F2C7BB7" w:rsidR="00F27DFE" w:rsidRPr="004057F9" w:rsidRDefault="006C0448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4057F9">
        <w:rPr>
          <w:rFonts w:eastAsia="Times New Roman" w:cs="Times New Roman"/>
          <w:sz w:val="22"/>
          <w:szCs w:val="22"/>
          <w:lang w:eastAsia="pl-PL"/>
        </w:rPr>
        <w:t>PRZYDATNE ODNOŚNIKI</w:t>
      </w:r>
    </w:p>
    <w:p w14:paraId="3CF6A80E" w14:textId="77777777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Netykieta: </w:t>
      </w:r>
    </w:p>
    <w:p w14:paraId="5D99E3FF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9" w:history="1">
        <w:r w:rsidRPr="004057F9">
          <w:rPr>
            <w:rStyle w:val="Hipercze"/>
            <w:sz w:val="22"/>
            <w:szCs w:val="22"/>
            <w:lang w:eastAsia="pl-PL"/>
          </w:rPr>
          <w:t>https://pl.wikipedia.org/wiki/Netykieta</w:t>
        </w:r>
      </w:hyperlink>
    </w:p>
    <w:p w14:paraId="73CC8F57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0" w:history="1">
        <w:r w:rsidRPr="004057F9">
          <w:rPr>
            <w:rStyle w:val="Hipercze"/>
            <w:sz w:val="22"/>
            <w:szCs w:val="22"/>
            <w:lang w:eastAsia="pl-PL"/>
          </w:rPr>
          <w:t>http://www.irc.pl/netykieta</w:t>
        </w:r>
      </w:hyperlink>
    </w:p>
    <w:p w14:paraId="09A3F76B" w14:textId="27CBE824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Raport dotyczący korzystania z </w:t>
      </w:r>
      <w:proofErr w:type="spellStart"/>
      <w:r w:rsidRPr="004057F9">
        <w:rPr>
          <w:color w:val="000000"/>
          <w:sz w:val="22"/>
          <w:szCs w:val="22"/>
          <w:lang w:eastAsia="pl-PL"/>
        </w:rPr>
        <w:t>internetu</w:t>
      </w:r>
      <w:proofErr w:type="spellEnd"/>
      <w:r w:rsidRPr="004057F9">
        <w:rPr>
          <w:color w:val="000000"/>
          <w:sz w:val="22"/>
          <w:szCs w:val="22"/>
          <w:lang w:eastAsia="pl-PL"/>
        </w:rPr>
        <w:t xml:space="preserve"> w </w:t>
      </w:r>
      <w:r w:rsidR="00B45A11">
        <w:rPr>
          <w:color w:val="000000"/>
          <w:sz w:val="22"/>
          <w:szCs w:val="22"/>
          <w:lang w:eastAsia="pl-PL"/>
        </w:rPr>
        <w:t>Polsce</w:t>
      </w:r>
      <w:r w:rsidRPr="004057F9">
        <w:rPr>
          <w:color w:val="000000"/>
          <w:sz w:val="22"/>
          <w:szCs w:val="22"/>
          <w:lang w:eastAsia="pl-PL"/>
        </w:rPr>
        <w:t xml:space="preserve">: </w:t>
      </w:r>
    </w:p>
    <w:p w14:paraId="52624737" w14:textId="48ABC13B" w:rsidR="00CA3513" w:rsidRPr="00055A9F" w:rsidRDefault="00C929DC" w:rsidP="00CA3513">
      <w:pPr>
        <w:spacing w:before="120" w:after="120"/>
        <w:ind w:firstLine="414"/>
        <w:rPr>
          <w:rStyle w:val="Hipercze"/>
          <w:sz w:val="22"/>
          <w:szCs w:val="22"/>
          <w:lang w:eastAsia="pl-PL"/>
        </w:rPr>
      </w:pPr>
      <w:hyperlink r:id="rId11" w:history="1">
        <w:r w:rsidRPr="00055A9F">
          <w:rPr>
            <w:rStyle w:val="Hipercze"/>
            <w:sz w:val="22"/>
            <w:szCs w:val="22"/>
          </w:rPr>
          <w:t>https://datareportal.com/reports/digital-2025-poland</w:t>
        </w:r>
      </w:hyperlink>
      <w:r w:rsidRPr="00055A9F">
        <w:rPr>
          <w:sz w:val="22"/>
          <w:szCs w:val="22"/>
        </w:rPr>
        <w:t xml:space="preserve"> </w:t>
      </w:r>
      <w:r w:rsidR="00CA3513" w:rsidRPr="00055A9F">
        <w:rPr>
          <w:rStyle w:val="Hipercze"/>
          <w:sz w:val="22"/>
          <w:szCs w:val="22"/>
          <w:lang w:eastAsia="pl-PL"/>
        </w:rPr>
        <w:t xml:space="preserve"> </w:t>
      </w:r>
    </w:p>
    <w:p w14:paraId="1EE0F625" w14:textId="77777777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>Serwisy przeciwdziałające dezinformacji:</w:t>
      </w:r>
    </w:p>
    <w:p w14:paraId="374FBF16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2" w:history="1">
        <w:r w:rsidRPr="004057F9">
          <w:rPr>
            <w:rStyle w:val="Hipercze"/>
            <w:sz w:val="22"/>
            <w:szCs w:val="22"/>
            <w:lang w:eastAsia="pl-PL"/>
          </w:rPr>
          <w:t>https://euvsdisinfo.eu/</w:t>
        </w:r>
      </w:hyperlink>
    </w:p>
    <w:p w14:paraId="09627A13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3" w:history="1">
        <w:r w:rsidRPr="004057F9">
          <w:rPr>
            <w:rStyle w:val="Hipercze"/>
            <w:sz w:val="22"/>
            <w:szCs w:val="22"/>
            <w:lang w:eastAsia="pl-PL"/>
          </w:rPr>
          <w:t>https://www.stopfake.org/pl/strona-glowna/</w:t>
        </w:r>
      </w:hyperlink>
    </w:p>
    <w:p w14:paraId="21F1DE88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4" w:history="1">
        <w:r w:rsidRPr="004057F9">
          <w:rPr>
            <w:rStyle w:val="Hipercze"/>
            <w:sz w:val="22"/>
            <w:szCs w:val="22"/>
            <w:lang w:eastAsia="pl-PL"/>
          </w:rPr>
          <w:t>https://www.cybsecurity.org/pl/infoops-projekt-badan-nad-zjawiskiem-manipulowania-polskim-srodowiskiem-informacyjnym/</w:t>
        </w:r>
      </w:hyperlink>
    </w:p>
    <w:p w14:paraId="56F2C0A7" w14:textId="77777777" w:rsidR="00F27DFE" w:rsidRPr="004057F9" w:rsidRDefault="00F27DFE" w:rsidP="004057F9">
      <w:pPr>
        <w:spacing w:before="120" w:after="120"/>
        <w:rPr>
          <w:sz w:val="22"/>
          <w:szCs w:val="22"/>
        </w:rPr>
      </w:pPr>
    </w:p>
    <w:sectPr w:rsidR="00F27DFE" w:rsidRPr="004057F9" w:rsidSect="000F7E1E">
      <w:footerReference w:type="defaul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824B7" w14:textId="77777777" w:rsidR="00765428" w:rsidRDefault="00765428" w:rsidP="00EE4218">
      <w:r>
        <w:separator/>
      </w:r>
    </w:p>
  </w:endnote>
  <w:endnote w:type="continuationSeparator" w:id="0">
    <w:p w14:paraId="449AC2F2" w14:textId="77777777" w:rsidR="00765428" w:rsidRDefault="00765428" w:rsidP="00EE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1450621"/>
      <w:docPartObj>
        <w:docPartGallery w:val="Page Numbers (Bottom of Page)"/>
        <w:docPartUnique/>
      </w:docPartObj>
    </w:sdtPr>
    <w:sdtEndPr/>
    <w:sdtContent>
      <w:p w14:paraId="4BACACD0" w14:textId="2E50037E" w:rsidR="00EE4218" w:rsidRDefault="00EE42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09E">
          <w:rPr>
            <w:noProof/>
          </w:rPr>
          <w:t>1</w:t>
        </w:r>
        <w:r>
          <w:fldChar w:fldCharType="end"/>
        </w:r>
      </w:p>
    </w:sdtContent>
  </w:sdt>
  <w:p w14:paraId="61C56154" w14:textId="77777777" w:rsidR="00EE4218" w:rsidRDefault="00EE42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E2548" w14:textId="77777777" w:rsidR="00765428" w:rsidRDefault="00765428" w:rsidP="00EE4218">
      <w:r>
        <w:separator/>
      </w:r>
    </w:p>
  </w:footnote>
  <w:footnote w:type="continuationSeparator" w:id="0">
    <w:p w14:paraId="7B5D5CEA" w14:textId="77777777" w:rsidR="00765428" w:rsidRDefault="00765428" w:rsidP="00EE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06D0"/>
    <w:multiLevelType w:val="hybridMultilevel"/>
    <w:tmpl w:val="372CF9F6"/>
    <w:lvl w:ilvl="0" w:tplc="0F56CF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E4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0E00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EA8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A853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CCFCE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44C1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96C2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27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840AB"/>
    <w:multiLevelType w:val="hybridMultilevel"/>
    <w:tmpl w:val="65A4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09C"/>
    <w:multiLevelType w:val="hybridMultilevel"/>
    <w:tmpl w:val="FE8A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6A1"/>
    <w:multiLevelType w:val="hybridMultilevel"/>
    <w:tmpl w:val="B2D41058"/>
    <w:lvl w:ilvl="0" w:tplc="45B6E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1ED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4B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23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A20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646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12C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83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A24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0B3395"/>
    <w:multiLevelType w:val="hybridMultilevel"/>
    <w:tmpl w:val="0DEEBDAA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6746605"/>
    <w:multiLevelType w:val="hybridMultilevel"/>
    <w:tmpl w:val="3A122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64FAA"/>
    <w:multiLevelType w:val="hybridMultilevel"/>
    <w:tmpl w:val="FB709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1960"/>
    <w:multiLevelType w:val="hybridMultilevel"/>
    <w:tmpl w:val="E760F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71F45"/>
    <w:multiLevelType w:val="hybridMultilevel"/>
    <w:tmpl w:val="84E24AC2"/>
    <w:lvl w:ilvl="0" w:tplc="5A3055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0EA4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5CE2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3C05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ADE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A21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423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6F7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C46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47D28"/>
    <w:multiLevelType w:val="hybridMultilevel"/>
    <w:tmpl w:val="593E1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45FE7"/>
    <w:multiLevelType w:val="hybridMultilevel"/>
    <w:tmpl w:val="50B48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D1CC7"/>
    <w:multiLevelType w:val="hybridMultilevel"/>
    <w:tmpl w:val="1A327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6F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8373A"/>
    <w:multiLevelType w:val="hybridMultilevel"/>
    <w:tmpl w:val="B6B01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CC7"/>
    <w:multiLevelType w:val="hybridMultilevel"/>
    <w:tmpl w:val="A9967ED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F120E"/>
    <w:multiLevelType w:val="hybridMultilevel"/>
    <w:tmpl w:val="944A4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C2D87"/>
    <w:multiLevelType w:val="hybridMultilevel"/>
    <w:tmpl w:val="B038FDAC"/>
    <w:lvl w:ilvl="0" w:tplc="96B8BF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3EC00E1"/>
    <w:multiLevelType w:val="hybridMultilevel"/>
    <w:tmpl w:val="F2F09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37B1D"/>
    <w:multiLevelType w:val="hybridMultilevel"/>
    <w:tmpl w:val="BFB03A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BD4DC1"/>
    <w:multiLevelType w:val="hybridMultilevel"/>
    <w:tmpl w:val="F24AC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658014">
    <w:abstractNumId w:val="2"/>
  </w:num>
  <w:num w:numId="2" w16cid:durableId="778378721">
    <w:abstractNumId w:val="11"/>
  </w:num>
  <w:num w:numId="3" w16cid:durableId="1435981472">
    <w:abstractNumId w:val="20"/>
  </w:num>
  <w:num w:numId="4" w16cid:durableId="365570135">
    <w:abstractNumId w:val="1"/>
  </w:num>
  <w:num w:numId="5" w16cid:durableId="2043624582">
    <w:abstractNumId w:val="3"/>
  </w:num>
  <w:num w:numId="6" w16cid:durableId="376439059">
    <w:abstractNumId w:val="13"/>
  </w:num>
  <w:num w:numId="7" w16cid:durableId="1992825619">
    <w:abstractNumId w:val="14"/>
  </w:num>
  <w:num w:numId="8" w16cid:durableId="1905871355">
    <w:abstractNumId w:val="17"/>
  </w:num>
  <w:num w:numId="9" w16cid:durableId="1382169624">
    <w:abstractNumId w:val="6"/>
  </w:num>
  <w:num w:numId="10" w16cid:durableId="998077780">
    <w:abstractNumId w:val="12"/>
  </w:num>
  <w:num w:numId="11" w16cid:durableId="1246307661">
    <w:abstractNumId w:val="8"/>
  </w:num>
  <w:num w:numId="12" w16cid:durableId="897471820">
    <w:abstractNumId w:val="7"/>
  </w:num>
  <w:num w:numId="13" w16cid:durableId="1889342643">
    <w:abstractNumId w:val="15"/>
  </w:num>
  <w:num w:numId="14" w16cid:durableId="2040279873">
    <w:abstractNumId w:val="16"/>
  </w:num>
  <w:num w:numId="15" w16cid:durableId="1112435035">
    <w:abstractNumId w:val="10"/>
  </w:num>
  <w:num w:numId="16" w16cid:durableId="1248032432">
    <w:abstractNumId w:val="9"/>
  </w:num>
  <w:num w:numId="17" w16cid:durableId="749497213">
    <w:abstractNumId w:val="4"/>
  </w:num>
  <w:num w:numId="18" w16cid:durableId="123080435">
    <w:abstractNumId w:val="0"/>
  </w:num>
  <w:num w:numId="19" w16cid:durableId="3238180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8560971">
    <w:abstractNumId w:val="18"/>
  </w:num>
  <w:num w:numId="21" w16cid:durableId="12138860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B6"/>
    <w:rsid w:val="0000674E"/>
    <w:rsid w:val="00021F30"/>
    <w:rsid w:val="00041F09"/>
    <w:rsid w:val="00053F75"/>
    <w:rsid w:val="0005452D"/>
    <w:rsid w:val="00055A9F"/>
    <w:rsid w:val="00064DA8"/>
    <w:rsid w:val="00075E72"/>
    <w:rsid w:val="00082E6A"/>
    <w:rsid w:val="00091438"/>
    <w:rsid w:val="000C2208"/>
    <w:rsid w:val="000D1EED"/>
    <w:rsid w:val="000D5235"/>
    <w:rsid w:val="000F7E1E"/>
    <w:rsid w:val="001165FD"/>
    <w:rsid w:val="00150800"/>
    <w:rsid w:val="0015084E"/>
    <w:rsid w:val="001523FF"/>
    <w:rsid w:val="0015285F"/>
    <w:rsid w:val="00152EF7"/>
    <w:rsid w:val="001632B9"/>
    <w:rsid w:val="00164AB3"/>
    <w:rsid w:val="001721B5"/>
    <w:rsid w:val="00172B71"/>
    <w:rsid w:val="00187F22"/>
    <w:rsid w:val="00190360"/>
    <w:rsid w:val="00207663"/>
    <w:rsid w:val="00214A9D"/>
    <w:rsid w:val="00262C8A"/>
    <w:rsid w:val="00263D7A"/>
    <w:rsid w:val="00266A59"/>
    <w:rsid w:val="00270732"/>
    <w:rsid w:val="00271764"/>
    <w:rsid w:val="00272F8F"/>
    <w:rsid w:val="00282ED6"/>
    <w:rsid w:val="002A29A8"/>
    <w:rsid w:val="002A7E42"/>
    <w:rsid w:val="002B4629"/>
    <w:rsid w:val="002D3D56"/>
    <w:rsid w:val="002E68F8"/>
    <w:rsid w:val="002F2521"/>
    <w:rsid w:val="003675FC"/>
    <w:rsid w:val="003706FF"/>
    <w:rsid w:val="00372DB5"/>
    <w:rsid w:val="0038398E"/>
    <w:rsid w:val="00385289"/>
    <w:rsid w:val="00393D2D"/>
    <w:rsid w:val="003B1E4B"/>
    <w:rsid w:val="003D5C0E"/>
    <w:rsid w:val="003E7AAD"/>
    <w:rsid w:val="003F7429"/>
    <w:rsid w:val="004057F9"/>
    <w:rsid w:val="004073D5"/>
    <w:rsid w:val="004339E6"/>
    <w:rsid w:val="004626F5"/>
    <w:rsid w:val="0047109E"/>
    <w:rsid w:val="00481027"/>
    <w:rsid w:val="004978B6"/>
    <w:rsid w:val="004A3F2A"/>
    <w:rsid w:val="004B345F"/>
    <w:rsid w:val="004B6F57"/>
    <w:rsid w:val="004C61B6"/>
    <w:rsid w:val="004F0D1B"/>
    <w:rsid w:val="004F515E"/>
    <w:rsid w:val="00500F26"/>
    <w:rsid w:val="00505D91"/>
    <w:rsid w:val="00516609"/>
    <w:rsid w:val="00525181"/>
    <w:rsid w:val="00526E20"/>
    <w:rsid w:val="005371B8"/>
    <w:rsid w:val="00572A30"/>
    <w:rsid w:val="00572F77"/>
    <w:rsid w:val="00575389"/>
    <w:rsid w:val="005B2730"/>
    <w:rsid w:val="005C5950"/>
    <w:rsid w:val="005D04A5"/>
    <w:rsid w:val="005D0B7B"/>
    <w:rsid w:val="005D44C5"/>
    <w:rsid w:val="005D4563"/>
    <w:rsid w:val="005E53FB"/>
    <w:rsid w:val="005F01F3"/>
    <w:rsid w:val="005F7526"/>
    <w:rsid w:val="00601ED0"/>
    <w:rsid w:val="006049AC"/>
    <w:rsid w:val="00611E19"/>
    <w:rsid w:val="00622EFC"/>
    <w:rsid w:val="00635697"/>
    <w:rsid w:val="00644B62"/>
    <w:rsid w:val="0065092D"/>
    <w:rsid w:val="00650CF2"/>
    <w:rsid w:val="006526A7"/>
    <w:rsid w:val="006730C2"/>
    <w:rsid w:val="006B44C1"/>
    <w:rsid w:val="006B5319"/>
    <w:rsid w:val="006C0448"/>
    <w:rsid w:val="006D6188"/>
    <w:rsid w:val="006D74AF"/>
    <w:rsid w:val="006E5945"/>
    <w:rsid w:val="006F3BF1"/>
    <w:rsid w:val="00710AC8"/>
    <w:rsid w:val="00747608"/>
    <w:rsid w:val="00765428"/>
    <w:rsid w:val="00767964"/>
    <w:rsid w:val="0078758A"/>
    <w:rsid w:val="007A0E45"/>
    <w:rsid w:val="007A2A10"/>
    <w:rsid w:val="007B1AE9"/>
    <w:rsid w:val="007B2F36"/>
    <w:rsid w:val="007C054A"/>
    <w:rsid w:val="007C36CB"/>
    <w:rsid w:val="007D2297"/>
    <w:rsid w:val="007F71F4"/>
    <w:rsid w:val="00800E2D"/>
    <w:rsid w:val="00802148"/>
    <w:rsid w:val="00803738"/>
    <w:rsid w:val="00811B53"/>
    <w:rsid w:val="00814731"/>
    <w:rsid w:val="00815213"/>
    <w:rsid w:val="00816A49"/>
    <w:rsid w:val="00855643"/>
    <w:rsid w:val="00862E4F"/>
    <w:rsid w:val="0089643A"/>
    <w:rsid w:val="008A1D32"/>
    <w:rsid w:val="008D0675"/>
    <w:rsid w:val="008E11F5"/>
    <w:rsid w:val="00914830"/>
    <w:rsid w:val="00915931"/>
    <w:rsid w:val="00917F5E"/>
    <w:rsid w:val="00927285"/>
    <w:rsid w:val="00940B01"/>
    <w:rsid w:val="0094118B"/>
    <w:rsid w:val="00964D5A"/>
    <w:rsid w:val="009904A8"/>
    <w:rsid w:val="009970DD"/>
    <w:rsid w:val="009A1384"/>
    <w:rsid w:val="009A1A31"/>
    <w:rsid w:val="009B22A5"/>
    <w:rsid w:val="009C2AE4"/>
    <w:rsid w:val="009F5250"/>
    <w:rsid w:val="00A03671"/>
    <w:rsid w:val="00A03A1B"/>
    <w:rsid w:val="00A064D4"/>
    <w:rsid w:val="00A16C35"/>
    <w:rsid w:val="00A22F30"/>
    <w:rsid w:val="00A51546"/>
    <w:rsid w:val="00A51A7C"/>
    <w:rsid w:val="00A629C5"/>
    <w:rsid w:val="00A73EB0"/>
    <w:rsid w:val="00A8705E"/>
    <w:rsid w:val="00A963E2"/>
    <w:rsid w:val="00AA4CA9"/>
    <w:rsid w:val="00AA7471"/>
    <w:rsid w:val="00AB2E91"/>
    <w:rsid w:val="00AB72BA"/>
    <w:rsid w:val="00AC1D91"/>
    <w:rsid w:val="00AC2196"/>
    <w:rsid w:val="00AD1151"/>
    <w:rsid w:val="00AE06DE"/>
    <w:rsid w:val="00B066A1"/>
    <w:rsid w:val="00B15EA2"/>
    <w:rsid w:val="00B27F8B"/>
    <w:rsid w:val="00B44CEE"/>
    <w:rsid w:val="00B45A11"/>
    <w:rsid w:val="00B53A47"/>
    <w:rsid w:val="00B5768C"/>
    <w:rsid w:val="00B57839"/>
    <w:rsid w:val="00B67FCA"/>
    <w:rsid w:val="00B801EB"/>
    <w:rsid w:val="00B85132"/>
    <w:rsid w:val="00BA771C"/>
    <w:rsid w:val="00BB305D"/>
    <w:rsid w:val="00BB6195"/>
    <w:rsid w:val="00BD6458"/>
    <w:rsid w:val="00BD6AD6"/>
    <w:rsid w:val="00BE41C5"/>
    <w:rsid w:val="00C02D2D"/>
    <w:rsid w:val="00C05812"/>
    <w:rsid w:val="00C37E46"/>
    <w:rsid w:val="00C4545D"/>
    <w:rsid w:val="00C50578"/>
    <w:rsid w:val="00C5424F"/>
    <w:rsid w:val="00C6237A"/>
    <w:rsid w:val="00C71782"/>
    <w:rsid w:val="00C82E0B"/>
    <w:rsid w:val="00C929DC"/>
    <w:rsid w:val="00C96108"/>
    <w:rsid w:val="00CA2ACC"/>
    <w:rsid w:val="00CA3513"/>
    <w:rsid w:val="00CA7B87"/>
    <w:rsid w:val="00CB4499"/>
    <w:rsid w:val="00CB5ED6"/>
    <w:rsid w:val="00CB681A"/>
    <w:rsid w:val="00CC0265"/>
    <w:rsid w:val="00CC5C2F"/>
    <w:rsid w:val="00CE3843"/>
    <w:rsid w:val="00CE3C86"/>
    <w:rsid w:val="00CE571B"/>
    <w:rsid w:val="00CE5A59"/>
    <w:rsid w:val="00D07C50"/>
    <w:rsid w:val="00D20A99"/>
    <w:rsid w:val="00D40E5A"/>
    <w:rsid w:val="00D42C5B"/>
    <w:rsid w:val="00D5625C"/>
    <w:rsid w:val="00D608C1"/>
    <w:rsid w:val="00D609FA"/>
    <w:rsid w:val="00D82AA7"/>
    <w:rsid w:val="00DA5248"/>
    <w:rsid w:val="00DB3562"/>
    <w:rsid w:val="00DB6106"/>
    <w:rsid w:val="00DC0142"/>
    <w:rsid w:val="00DC1EB3"/>
    <w:rsid w:val="00DD1505"/>
    <w:rsid w:val="00DD726A"/>
    <w:rsid w:val="00DD77C8"/>
    <w:rsid w:val="00DD7F3F"/>
    <w:rsid w:val="00DF5EFF"/>
    <w:rsid w:val="00DF7CE2"/>
    <w:rsid w:val="00E045B6"/>
    <w:rsid w:val="00E07DA8"/>
    <w:rsid w:val="00E07FBF"/>
    <w:rsid w:val="00E23ACD"/>
    <w:rsid w:val="00E47FEC"/>
    <w:rsid w:val="00E53D95"/>
    <w:rsid w:val="00E56587"/>
    <w:rsid w:val="00E57502"/>
    <w:rsid w:val="00E57E8D"/>
    <w:rsid w:val="00E644F1"/>
    <w:rsid w:val="00E756CA"/>
    <w:rsid w:val="00E821BD"/>
    <w:rsid w:val="00E84486"/>
    <w:rsid w:val="00E9651A"/>
    <w:rsid w:val="00E96AD0"/>
    <w:rsid w:val="00EA0EBB"/>
    <w:rsid w:val="00EA5C61"/>
    <w:rsid w:val="00EB643D"/>
    <w:rsid w:val="00EC7854"/>
    <w:rsid w:val="00EE4218"/>
    <w:rsid w:val="00EE4B94"/>
    <w:rsid w:val="00EE6BC6"/>
    <w:rsid w:val="00EF4BCD"/>
    <w:rsid w:val="00EF631D"/>
    <w:rsid w:val="00F2310E"/>
    <w:rsid w:val="00F27DFE"/>
    <w:rsid w:val="00F440CC"/>
    <w:rsid w:val="00F45D18"/>
    <w:rsid w:val="00F47294"/>
    <w:rsid w:val="00F71422"/>
    <w:rsid w:val="00F83DB1"/>
    <w:rsid w:val="00F86BF8"/>
    <w:rsid w:val="00F90506"/>
    <w:rsid w:val="00F9486B"/>
    <w:rsid w:val="00FB3F7F"/>
    <w:rsid w:val="00FE02EE"/>
    <w:rsid w:val="00FE0BD4"/>
    <w:rsid w:val="00FF047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B6A3"/>
  <w14:defaultImageDpi w14:val="32767"/>
  <w15:docId w15:val="{2B96ADC6-7281-4EED-9A24-2C0801E6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4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045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45B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45B6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1F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4218"/>
  </w:style>
  <w:style w:type="paragraph" w:styleId="Stopka">
    <w:name w:val="footer"/>
    <w:basedOn w:val="Normalny"/>
    <w:link w:val="Stopka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218"/>
  </w:style>
  <w:style w:type="character" w:styleId="Nierozpoznanawzmianka">
    <w:name w:val="Unresolved Mention"/>
    <w:basedOn w:val="Domylnaczcionkaakapitu"/>
    <w:uiPriority w:val="99"/>
    <w:semiHidden/>
    <w:unhideWhenUsed/>
    <w:rsid w:val="00C92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8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786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94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81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5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76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5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2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1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06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11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4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23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1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84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6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s://www.stopfake.org/pl/strona-glow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vsdisinfo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reportal.com/reports/digital-2025-polan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rc.pl/netykie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Netykieta" TargetMode="External"/><Relationship Id="rId14" Type="http://schemas.openxmlformats.org/officeDocument/2006/relationships/hyperlink" Target="https://www.cybsecurity.org/pl/infoops-projekt-badan-nad-zjawiskiem-manipulowania-polskim-srodowiskiem-informacyjnym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E3D6D-94F6-4F2E-A64F-99A90F42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Krak</dc:creator>
  <cp:keywords/>
  <dc:description/>
  <cp:lastModifiedBy>Banaś Krzysztof</cp:lastModifiedBy>
  <cp:revision>11</cp:revision>
  <dcterms:created xsi:type="dcterms:W3CDTF">2017-11-24T00:20:00Z</dcterms:created>
  <dcterms:modified xsi:type="dcterms:W3CDTF">2026-03-11T11:19:00Z</dcterms:modified>
</cp:coreProperties>
</file>